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059DF" w14:textId="05A00DA0" w:rsidR="00EC481A" w:rsidRPr="004974CB" w:rsidRDefault="00DC5775" w:rsidP="00EC481A">
      <w:pPr>
        <w:pStyle w:val="Heading2"/>
        <w:jc w:val="center"/>
        <w:rPr>
          <w:rFonts w:ascii="Nadianne" w:hAnsi="Nadianne"/>
          <w:sz w:val="80"/>
          <w:szCs w:val="80"/>
        </w:rPr>
      </w:pPr>
      <w:r>
        <w:rPr>
          <w:noProof/>
          <w:lang w:eastAsia="en-GB"/>
        </w:rPr>
        <w:drawing>
          <wp:anchor distT="0" distB="0" distL="114300" distR="114300" simplePos="0" relativeHeight="251658240" behindDoc="1" locked="0" layoutInCell="1" allowOverlap="1" wp14:anchorId="77C5F73D" wp14:editId="37A9BC0D">
            <wp:simplePos x="0" y="0"/>
            <wp:positionH relativeFrom="column">
              <wp:posOffset>80010</wp:posOffset>
            </wp:positionH>
            <wp:positionV relativeFrom="paragraph">
              <wp:posOffset>-184785</wp:posOffset>
            </wp:positionV>
            <wp:extent cx="59055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68B498CD" w14:textId="77777777" w:rsidR="00EC481A" w:rsidRDefault="00EC481A" w:rsidP="00EC481A"/>
    <w:tbl>
      <w:tblPr>
        <w:tblStyle w:val="TableGrid"/>
        <w:tblpPr w:leftFromText="180" w:rightFromText="180" w:vertAnchor="text" w:horzAnchor="margin" w:tblpY="143"/>
        <w:tblW w:w="10768" w:type="dxa"/>
        <w:tblLook w:val="04A0" w:firstRow="1" w:lastRow="0" w:firstColumn="1" w:lastColumn="0" w:noHBand="0" w:noVBand="1"/>
      </w:tblPr>
      <w:tblGrid>
        <w:gridCol w:w="2526"/>
        <w:gridCol w:w="8242"/>
      </w:tblGrid>
      <w:tr w:rsidR="00EC481A" w:rsidRPr="002A17D3" w14:paraId="65038091" w14:textId="77777777" w:rsidTr="002F1C2A">
        <w:trPr>
          <w:trHeight w:val="586"/>
        </w:trPr>
        <w:tc>
          <w:tcPr>
            <w:tcW w:w="10768" w:type="dxa"/>
            <w:gridSpan w:val="2"/>
            <w:vAlign w:val="center"/>
          </w:tcPr>
          <w:p w14:paraId="7356D3AD" w14:textId="77777777" w:rsidR="00EC481A" w:rsidRPr="00E61D99" w:rsidRDefault="00E61D99" w:rsidP="00E61D99">
            <w:pPr>
              <w:ind w:left="720" w:hanging="720"/>
              <w:rPr>
                <w:rFonts w:ascii="Comic Sans MS" w:hAnsi="Comic Sans MS"/>
                <w:sz w:val="32"/>
                <w:vertAlign w:val="superscript"/>
              </w:rPr>
            </w:pPr>
            <w:r>
              <w:rPr>
                <w:rFonts w:ascii="Comic Sans MS" w:hAnsi="Comic Sans MS"/>
                <w:sz w:val="32"/>
              </w:rPr>
              <w:t>Monday 4</w:t>
            </w:r>
            <w:r>
              <w:rPr>
                <w:rFonts w:ascii="Comic Sans MS" w:hAnsi="Comic Sans MS"/>
                <w:sz w:val="32"/>
                <w:vertAlign w:val="superscript"/>
              </w:rPr>
              <w:t xml:space="preserve">th  </w:t>
            </w:r>
            <w:r>
              <w:rPr>
                <w:rFonts w:ascii="Comic Sans MS" w:hAnsi="Comic Sans MS"/>
                <w:sz w:val="32"/>
              </w:rPr>
              <w:t xml:space="preserve">May </w:t>
            </w:r>
            <w:r w:rsidR="00EC481A" w:rsidRPr="002A17D3">
              <w:rPr>
                <w:rFonts w:ascii="Comic Sans MS" w:hAnsi="Comic Sans MS"/>
                <w:sz w:val="32"/>
              </w:rPr>
              <w:t>2020</w:t>
            </w:r>
          </w:p>
        </w:tc>
      </w:tr>
      <w:tr w:rsidR="00EC481A" w:rsidRPr="002A17D3" w14:paraId="2432B9A2" w14:textId="77777777" w:rsidTr="002F1C2A">
        <w:trPr>
          <w:trHeight w:val="1100"/>
        </w:trPr>
        <w:tc>
          <w:tcPr>
            <w:tcW w:w="2526" w:type="dxa"/>
          </w:tcPr>
          <w:p w14:paraId="52682A18" w14:textId="77777777" w:rsidR="00EC481A" w:rsidRPr="002A17D3" w:rsidRDefault="00EC481A" w:rsidP="001A5B76">
            <w:pPr>
              <w:rPr>
                <w:rFonts w:ascii="Comic Sans MS" w:hAnsi="Comic Sans MS"/>
                <w:b/>
                <w:sz w:val="24"/>
              </w:rPr>
            </w:pPr>
            <w:r w:rsidRPr="002A17D3">
              <w:rPr>
                <w:rFonts w:ascii="Comic Sans MS" w:hAnsi="Comic Sans MS"/>
                <w:b/>
                <w:sz w:val="24"/>
              </w:rPr>
              <w:t>9 – 9.30am</w:t>
            </w:r>
          </w:p>
        </w:tc>
        <w:tc>
          <w:tcPr>
            <w:tcW w:w="8242" w:type="dxa"/>
          </w:tcPr>
          <w:p w14:paraId="0123B862" w14:textId="77777777" w:rsidR="00EC481A" w:rsidRPr="002A17D3" w:rsidRDefault="00EC481A" w:rsidP="001A5B76">
            <w:pPr>
              <w:rPr>
                <w:rFonts w:ascii="Comic Sans MS" w:hAnsi="Comic Sans MS"/>
                <w:sz w:val="24"/>
              </w:rPr>
            </w:pPr>
            <w:r w:rsidRPr="002A17D3">
              <w:rPr>
                <w:rFonts w:ascii="Comic Sans MS" w:hAnsi="Comic Sans MS"/>
                <w:sz w:val="24"/>
              </w:rPr>
              <w:t xml:space="preserve">‘PE with Joe’ </w:t>
            </w:r>
          </w:p>
          <w:p w14:paraId="52653D06" w14:textId="77777777" w:rsidR="00EC481A" w:rsidRDefault="00EC481A" w:rsidP="001A5B76">
            <w:pPr>
              <w:rPr>
                <w:rFonts w:ascii="Comic Sans MS" w:hAnsi="Comic Sans MS"/>
                <w:sz w:val="24"/>
              </w:rPr>
            </w:pPr>
            <w:r w:rsidRPr="002A17D3">
              <w:rPr>
                <w:rFonts w:ascii="Comic Sans MS" w:hAnsi="Comic Sans MS"/>
                <w:sz w:val="24"/>
              </w:rPr>
              <w:t xml:space="preserve">Start the day with some action! </w:t>
            </w:r>
          </w:p>
          <w:p w14:paraId="10E2FC94" w14:textId="77777777" w:rsidR="00EC481A" w:rsidRDefault="00EC481A" w:rsidP="001A5B76">
            <w:pPr>
              <w:rPr>
                <w:rFonts w:ascii="Comic Sans MS" w:hAnsi="Comic Sans MS"/>
                <w:sz w:val="24"/>
              </w:rPr>
            </w:pPr>
            <w:r w:rsidRPr="002A17D3">
              <w:rPr>
                <w:rFonts w:ascii="Comic Sans MS" w:hAnsi="Comic Sans MS"/>
                <w:sz w:val="24"/>
              </w:rPr>
              <w:t xml:space="preserve">A </w:t>
            </w:r>
            <w:proofErr w:type="gramStart"/>
            <w:r w:rsidRPr="002A17D3">
              <w:rPr>
                <w:rFonts w:ascii="Comic Sans MS" w:hAnsi="Comic Sans MS"/>
                <w:sz w:val="24"/>
              </w:rPr>
              <w:t>30 minute</w:t>
            </w:r>
            <w:proofErr w:type="gramEnd"/>
            <w:r w:rsidRPr="002A17D3">
              <w:rPr>
                <w:rFonts w:ascii="Comic Sans MS" w:hAnsi="Comic Sans MS"/>
                <w:sz w:val="24"/>
              </w:rPr>
              <w:t xml:space="preserve"> workout with Joe Wicks on YouTube</w:t>
            </w:r>
            <w:r>
              <w:rPr>
                <w:rFonts w:ascii="Comic Sans MS" w:hAnsi="Comic Sans MS"/>
                <w:sz w:val="24"/>
              </w:rPr>
              <w:t xml:space="preserve">. </w:t>
            </w:r>
          </w:p>
          <w:p w14:paraId="0142F47B" w14:textId="41AB6B01" w:rsidR="006A0AB2" w:rsidRDefault="000E0984" w:rsidP="001A5B76">
            <w:pPr>
              <w:rPr>
                <w:rFonts w:ascii="Comic Sans MS" w:hAnsi="Comic Sans MS"/>
                <w:sz w:val="24"/>
              </w:rPr>
            </w:pPr>
            <w:hyperlink r:id="rId6" w:history="1">
              <w:r w:rsidR="00DC5775" w:rsidRPr="00DC5775">
                <w:rPr>
                  <w:rStyle w:val="Hyperlink"/>
                  <w:rFonts w:ascii="Comic Sans MS" w:hAnsi="Comic Sans MS"/>
                  <w:sz w:val="24"/>
                </w:rPr>
                <w:t>http://www.youtube.com/user/thebodycoach1</w:t>
              </w:r>
            </w:hyperlink>
          </w:p>
          <w:p w14:paraId="00A9BEF8" w14:textId="77777777" w:rsidR="006A0AB2" w:rsidRDefault="006A0AB2" w:rsidP="001A5B76">
            <w:pPr>
              <w:rPr>
                <w:rFonts w:ascii="Comic Sans MS" w:hAnsi="Comic Sans MS"/>
                <w:sz w:val="24"/>
              </w:rPr>
            </w:pPr>
            <w:r>
              <w:rPr>
                <w:rFonts w:ascii="Comic Sans MS" w:hAnsi="Comic Sans MS"/>
                <w:noProof/>
                <w:sz w:val="24"/>
                <w:lang w:eastAsia="en-GB"/>
              </w:rPr>
              <w:drawing>
                <wp:anchor distT="0" distB="0" distL="114300" distR="114300" simplePos="0" relativeHeight="251657216" behindDoc="1" locked="0" layoutInCell="1" allowOverlap="1" wp14:anchorId="00AADACC" wp14:editId="35986C7F">
                  <wp:simplePos x="0" y="0"/>
                  <wp:positionH relativeFrom="column">
                    <wp:posOffset>-3810</wp:posOffset>
                  </wp:positionH>
                  <wp:positionV relativeFrom="paragraph">
                    <wp:posOffset>59690</wp:posOffset>
                  </wp:positionV>
                  <wp:extent cx="982980" cy="962025"/>
                  <wp:effectExtent l="19050" t="0" r="7620" b="0"/>
                  <wp:wrapTight wrapText="bothSides">
                    <wp:wrapPolygon edited="0">
                      <wp:start x="-419" y="0"/>
                      <wp:lineTo x="-419" y="21386"/>
                      <wp:lineTo x="21767" y="21386"/>
                      <wp:lineTo x="21767" y="0"/>
                      <wp:lineTo x="-419"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982980" cy="962025"/>
                          </a:xfrm>
                          <a:prstGeom prst="rect">
                            <a:avLst/>
                          </a:prstGeom>
                          <a:noFill/>
                          <a:ln w="9525">
                            <a:noFill/>
                            <a:miter lim="800000"/>
                            <a:headEnd/>
                            <a:tailEnd/>
                          </a:ln>
                        </pic:spPr>
                      </pic:pic>
                    </a:graphicData>
                  </a:graphic>
                </wp:anchor>
              </w:drawing>
            </w:r>
          </w:p>
          <w:p w14:paraId="0B0FF0FD" w14:textId="77777777" w:rsidR="006A0AB2" w:rsidRDefault="006A0AB2" w:rsidP="001A5B76">
            <w:pPr>
              <w:rPr>
                <w:rFonts w:ascii="Comic Sans MS" w:hAnsi="Comic Sans MS"/>
                <w:sz w:val="24"/>
              </w:rPr>
            </w:pPr>
          </w:p>
          <w:p w14:paraId="7D9CBE0F" w14:textId="77777777" w:rsidR="006A0AB2" w:rsidRDefault="006A0AB2" w:rsidP="001A5B76">
            <w:pPr>
              <w:rPr>
                <w:rFonts w:ascii="Comic Sans MS" w:hAnsi="Comic Sans MS"/>
                <w:sz w:val="24"/>
              </w:rPr>
            </w:pPr>
          </w:p>
          <w:p w14:paraId="01343418" w14:textId="77777777" w:rsidR="006A0AB2" w:rsidRDefault="006A0AB2" w:rsidP="001A5B76">
            <w:pPr>
              <w:rPr>
                <w:rFonts w:ascii="Comic Sans MS" w:hAnsi="Comic Sans MS"/>
                <w:sz w:val="24"/>
              </w:rPr>
            </w:pPr>
          </w:p>
          <w:p w14:paraId="4ABF33CA" w14:textId="77777777" w:rsidR="006A0AB2" w:rsidRPr="002A17D3" w:rsidRDefault="006A0AB2" w:rsidP="001A5B76">
            <w:pPr>
              <w:rPr>
                <w:rFonts w:ascii="Comic Sans MS" w:hAnsi="Comic Sans MS"/>
                <w:sz w:val="24"/>
              </w:rPr>
            </w:pPr>
            <w:r>
              <w:rPr>
                <w:rFonts w:ascii="Comic Sans MS" w:hAnsi="Comic Sans MS"/>
                <w:sz w:val="24"/>
              </w:rPr>
              <w:t xml:space="preserve">This QR code will take you straight to the website. </w:t>
            </w:r>
          </w:p>
        </w:tc>
      </w:tr>
      <w:tr w:rsidR="00EC481A" w:rsidRPr="002A17D3" w14:paraId="084C7081" w14:textId="77777777" w:rsidTr="002F1C2A">
        <w:trPr>
          <w:trHeight w:val="1084"/>
        </w:trPr>
        <w:tc>
          <w:tcPr>
            <w:tcW w:w="2526" w:type="dxa"/>
          </w:tcPr>
          <w:p w14:paraId="49083459" w14:textId="77777777" w:rsidR="00EC481A" w:rsidRPr="002F7DC9" w:rsidRDefault="00EC481A" w:rsidP="001A5B76">
            <w:pPr>
              <w:pStyle w:val="ListParagraph"/>
              <w:numPr>
                <w:ilvl w:val="1"/>
                <w:numId w:val="1"/>
              </w:numPr>
              <w:rPr>
                <w:rFonts w:ascii="Comic Sans MS" w:hAnsi="Comic Sans MS"/>
                <w:b/>
                <w:sz w:val="24"/>
              </w:rPr>
            </w:pPr>
            <w:r w:rsidRPr="002F7DC9">
              <w:rPr>
                <w:rFonts w:ascii="Comic Sans MS" w:hAnsi="Comic Sans MS"/>
                <w:b/>
                <w:sz w:val="24"/>
              </w:rPr>
              <w:t>– 11am</w:t>
            </w:r>
          </w:p>
        </w:tc>
        <w:tc>
          <w:tcPr>
            <w:tcW w:w="8242" w:type="dxa"/>
          </w:tcPr>
          <w:p w14:paraId="5E7CF2CD" w14:textId="77777777" w:rsidR="00A75AF3" w:rsidRDefault="00577C5A" w:rsidP="00BE7602">
            <w:pPr>
              <w:rPr>
                <w:rFonts w:ascii="Comic Sans MS" w:hAnsi="Comic Sans MS"/>
                <w:sz w:val="24"/>
                <w:szCs w:val="24"/>
              </w:rPr>
            </w:pPr>
            <w:r>
              <w:rPr>
                <w:rFonts w:ascii="Comic Sans MS" w:hAnsi="Comic Sans MS"/>
                <w:sz w:val="24"/>
                <w:szCs w:val="24"/>
              </w:rPr>
              <w:t>Maths. L.O. Revise column addition.</w:t>
            </w:r>
          </w:p>
          <w:p w14:paraId="2477F9C8" w14:textId="77777777" w:rsidR="001A5B76" w:rsidRDefault="001A5B76" w:rsidP="00BE7602">
            <w:pPr>
              <w:rPr>
                <w:rFonts w:ascii="Comic Sans MS" w:hAnsi="Comic Sans MS"/>
                <w:sz w:val="24"/>
                <w:szCs w:val="24"/>
              </w:rPr>
            </w:pPr>
          </w:p>
          <w:p w14:paraId="45B3D3CD" w14:textId="10BFADB7" w:rsidR="00577C5A" w:rsidRDefault="00577C5A" w:rsidP="00BE7602">
            <w:pPr>
              <w:rPr>
                <w:rFonts w:ascii="Comic Sans MS" w:hAnsi="Comic Sans MS"/>
                <w:sz w:val="24"/>
                <w:szCs w:val="24"/>
              </w:rPr>
            </w:pPr>
            <w:r>
              <w:rPr>
                <w:rFonts w:ascii="Comic Sans MS" w:hAnsi="Comic Sans MS"/>
                <w:sz w:val="24"/>
                <w:szCs w:val="24"/>
              </w:rPr>
              <w:t>Today, you will be recapping the rules of column addition</w:t>
            </w:r>
            <w:r w:rsidR="00DD16A8">
              <w:rPr>
                <w:rFonts w:ascii="Comic Sans MS" w:hAnsi="Comic Sans MS"/>
                <w:sz w:val="24"/>
                <w:szCs w:val="24"/>
              </w:rPr>
              <w:t>.</w:t>
            </w:r>
          </w:p>
          <w:p w14:paraId="6E0347DB" w14:textId="77777777" w:rsidR="00DD16A8" w:rsidRDefault="00DD16A8" w:rsidP="00BE7602">
            <w:pPr>
              <w:rPr>
                <w:rFonts w:ascii="Comic Sans MS" w:hAnsi="Comic Sans MS"/>
                <w:sz w:val="24"/>
                <w:szCs w:val="24"/>
              </w:rPr>
            </w:pPr>
          </w:p>
          <w:p w14:paraId="7D3B4019" w14:textId="2E514396" w:rsidR="00DD16A8" w:rsidRDefault="00DD16A8" w:rsidP="00BE7602">
            <w:pPr>
              <w:rPr>
                <w:rFonts w:ascii="Comic Sans MS" w:hAnsi="Comic Sans MS"/>
                <w:sz w:val="24"/>
                <w:szCs w:val="24"/>
              </w:rPr>
            </w:pPr>
            <w:r>
              <w:rPr>
                <w:rFonts w:ascii="Comic Sans MS" w:hAnsi="Comic Sans MS"/>
                <w:sz w:val="24"/>
                <w:szCs w:val="24"/>
              </w:rPr>
              <w:t>Work through the PowerPoint document and then answer the questions for your maths group.  If you would rather access the presentation on YouTube, use the following link:</w:t>
            </w:r>
            <w:r w:rsidR="0080002A">
              <w:rPr>
                <w:rFonts w:ascii="Comic Sans MS" w:hAnsi="Comic Sans MS"/>
                <w:sz w:val="24"/>
                <w:szCs w:val="24"/>
              </w:rPr>
              <w:t xml:space="preserve"> </w:t>
            </w:r>
            <w:hyperlink r:id="rId8" w:history="1">
              <w:r w:rsidR="0080002A" w:rsidRPr="00891C84">
                <w:rPr>
                  <w:rStyle w:val="Hyperlink"/>
                  <w:rFonts w:ascii="Comic Sans MS" w:hAnsi="Comic Sans MS"/>
                  <w:sz w:val="24"/>
                  <w:szCs w:val="24"/>
                </w:rPr>
                <w:t>https://youtu.be/O60cMry14Xo</w:t>
              </w:r>
            </w:hyperlink>
          </w:p>
          <w:p w14:paraId="5ACD1285" w14:textId="3C3E8652" w:rsidR="00577C5A" w:rsidRPr="0082144C" w:rsidRDefault="00577C5A" w:rsidP="00BE7602">
            <w:pPr>
              <w:rPr>
                <w:rFonts w:ascii="Comic Sans MS" w:hAnsi="Comic Sans MS"/>
                <w:sz w:val="24"/>
                <w:szCs w:val="24"/>
              </w:rPr>
            </w:pPr>
          </w:p>
        </w:tc>
      </w:tr>
      <w:tr w:rsidR="00EC481A" w:rsidRPr="002A17D3" w14:paraId="6E8CF8A6" w14:textId="77777777" w:rsidTr="002F1C2A">
        <w:trPr>
          <w:trHeight w:val="1073"/>
        </w:trPr>
        <w:tc>
          <w:tcPr>
            <w:tcW w:w="2526" w:type="dxa"/>
          </w:tcPr>
          <w:p w14:paraId="7784C5D3" w14:textId="77777777" w:rsidR="00EC481A" w:rsidRPr="002A17D3" w:rsidRDefault="00EC481A" w:rsidP="001A5B76">
            <w:pPr>
              <w:rPr>
                <w:rFonts w:ascii="Comic Sans MS" w:hAnsi="Comic Sans MS"/>
                <w:b/>
                <w:sz w:val="24"/>
              </w:rPr>
            </w:pPr>
            <w:r>
              <w:rPr>
                <w:rFonts w:ascii="Comic Sans MS" w:hAnsi="Comic Sans MS"/>
                <w:b/>
                <w:sz w:val="24"/>
              </w:rPr>
              <w:t>11.15 – 12.15pm</w:t>
            </w:r>
          </w:p>
        </w:tc>
        <w:tc>
          <w:tcPr>
            <w:tcW w:w="8242" w:type="dxa"/>
          </w:tcPr>
          <w:p w14:paraId="67B05AA0" w14:textId="754A0D0B" w:rsidR="00B71123" w:rsidRPr="00B71123" w:rsidRDefault="00B71123" w:rsidP="00B71123">
            <w:pPr>
              <w:pStyle w:val="NormalWeb"/>
              <w:rPr>
                <w:rFonts w:ascii="Comic Sans MS" w:hAnsi="Comic Sans MS"/>
                <w:color w:val="000000"/>
              </w:rPr>
            </w:pPr>
            <w:r w:rsidRPr="00B71123">
              <w:rPr>
                <w:rFonts w:ascii="Comic Sans MS" w:hAnsi="Comic Sans MS"/>
                <w:color w:val="000000"/>
              </w:rPr>
              <w:t xml:space="preserve">This week, we have not set a reading comprehension as there are a couple of reading tasks for this week’s English work. We have also uploaded a recording of the </w:t>
            </w:r>
            <w:proofErr w:type="spellStart"/>
            <w:r w:rsidRPr="00B71123">
              <w:rPr>
                <w:rFonts w:ascii="Comic Sans MS" w:hAnsi="Comic Sans MS"/>
                <w:color w:val="000000"/>
              </w:rPr>
              <w:t>Ananse</w:t>
            </w:r>
            <w:proofErr w:type="spellEnd"/>
            <w:r w:rsidRPr="00B71123">
              <w:rPr>
                <w:rFonts w:ascii="Comic Sans MS" w:hAnsi="Comic Sans MS"/>
                <w:color w:val="000000"/>
              </w:rPr>
              <w:t xml:space="preserve"> information for Monday, The Pot of Wisdom story for Tuesday and the examples of subordinating conjunctions, to help support those for whom reading is more challenging.</w:t>
            </w:r>
          </w:p>
          <w:p w14:paraId="73919E9D" w14:textId="637E1878" w:rsidR="00B71123" w:rsidRPr="00B71123" w:rsidRDefault="00B71123" w:rsidP="00B71123">
            <w:pPr>
              <w:pStyle w:val="NormalWeb"/>
              <w:rPr>
                <w:rFonts w:ascii="Comic Sans MS" w:hAnsi="Comic Sans MS"/>
                <w:color w:val="000000"/>
              </w:rPr>
            </w:pPr>
            <w:r w:rsidRPr="00B71123">
              <w:rPr>
                <w:rFonts w:ascii="Comic Sans MS" w:hAnsi="Comic Sans MS"/>
                <w:color w:val="000000"/>
              </w:rPr>
              <w:t xml:space="preserve">The </w:t>
            </w:r>
            <w:proofErr w:type="spellStart"/>
            <w:r w:rsidRPr="00B71123">
              <w:rPr>
                <w:rFonts w:ascii="Comic Sans MS" w:hAnsi="Comic Sans MS"/>
                <w:color w:val="000000"/>
              </w:rPr>
              <w:t>SPaG</w:t>
            </w:r>
            <w:proofErr w:type="spellEnd"/>
            <w:r w:rsidRPr="00B71123">
              <w:rPr>
                <w:rFonts w:ascii="Comic Sans MS" w:hAnsi="Comic Sans MS"/>
                <w:color w:val="000000"/>
              </w:rPr>
              <w:t xml:space="preserve"> tasks from last week have been re-set for this week as lots of you had not completed it. If you did complete them, well done. Why not have another try this week and see if you can beat last week’s score?</w:t>
            </w:r>
          </w:p>
          <w:p w14:paraId="506D392F" w14:textId="34607FF5" w:rsidR="00025D51" w:rsidRDefault="00025D51" w:rsidP="00025D51">
            <w:pPr>
              <w:pStyle w:val="NormalWeb"/>
              <w:spacing w:after="0" w:afterAutospacing="0"/>
              <w:rPr>
                <w:rFonts w:ascii="Comic Sans MS" w:hAnsi="Comic Sans MS"/>
                <w:color w:val="000000"/>
              </w:rPr>
            </w:pPr>
            <w:r w:rsidRPr="00025D51">
              <w:rPr>
                <w:rFonts w:ascii="Comic Sans MS" w:hAnsi="Comic Sans MS"/>
                <w:color w:val="000000"/>
              </w:rPr>
              <w:t>L.O. To e</w:t>
            </w:r>
            <w:r w:rsidRPr="00025D51">
              <w:rPr>
                <w:rFonts w:ascii="Comic Sans MS" w:hAnsi="Comic Sans MS"/>
                <w:color w:val="000000"/>
              </w:rPr>
              <w:t>x</w:t>
            </w:r>
            <w:r w:rsidRPr="00025D51">
              <w:rPr>
                <w:rFonts w:ascii="Comic Sans MS" w:hAnsi="Comic Sans MS"/>
                <w:color w:val="000000"/>
              </w:rPr>
              <w:t>plore a character from another culture</w:t>
            </w:r>
          </w:p>
          <w:p w14:paraId="285890B4" w14:textId="77777777" w:rsidR="00025D51" w:rsidRDefault="00025D51" w:rsidP="00025D51">
            <w:pPr>
              <w:rPr>
                <w:rFonts w:ascii="Comic Sans MS" w:hAnsi="Comic Sans MS"/>
                <w:sz w:val="24"/>
                <w:szCs w:val="24"/>
              </w:rPr>
            </w:pPr>
          </w:p>
          <w:p w14:paraId="754C0031" w14:textId="5704B367" w:rsidR="00025D51" w:rsidRDefault="00025D51" w:rsidP="00025D51">
            <w:pPr>
              <w:rPr>
                <w:rFonts w:ascii="Comic Sans MS" w:hAnsi="Comic Sans MS"/>
                <w:sz w:val="24"/>
                <w:szCs w:val="24"/>
              </w:rPr>
            </w:pPr>
            <w:r>
              <w:rPr>
                <w:rFonts w:ascii="Comic Sans MS" w:hAnsi="Comic Sans MS"/>
                <w:sz w:val="24"/>
                <w:szCs w:val="24"/>
              </w:rPr>
              <w:t>Work through the PPT for Monday or watch it on YouTube using this link:</w:t>
            </w:r>
            <w:r w:rsidR="000E63E0">
              <w:rPr>
                <w:rFonts w:ascii="Comic Sans MS" w:hAnsi="Comic Sans MS"/>
                <w:sz w:val="24"/>
                <w:szCs w:val="24"/>
              </w:rPr>
              <w:t xml:space="preserve"> </w:t>
            </w:r>
            <w:hyperlink r:id="rId9" w:history="1">
              <w:r w:rsidR="000E63E0" w:rsidRPr="000E63E0">
                <w:rPr>
                  <w:rStyle w:val="Hyperlink"/>
                  <w:rFonts w:ascii="Comic Sans MS" w:hAnsi="Comic Sans MS"/>
                  <w:sz w:val="24"/>
                  <w:szCs w:val="24"/>
                </w:rPr>
                <w:t>https://youtu.be/xMGxunhPuRI</w:t>
              </w:r>
            </w:hyperlink>
          </w:p>
          <w:p w14:paraId="6A636BD4" w14:textId="032C960F" w:rsidR="00713AC8" w:rsidRDefault="00713AC8" w:rsidP="00025D51">
            <w:pPr>
              <w:rPr>
                <w:rFonts w:ascii="Comic Sans MS" w:hAnsi="Comic Sans MS"/>
                <w:sz w:val="24"/>
                <w:szCs w:val="24"/>
              </w:rPr>
            </w:pPr>
          </w:p>
          <w:p w14:paraId="60858275" w14:textId="1C20F759" w:rsidR="00713AC8" w:rsidRDefault="00713AC8" w:rsidP="00025D51">
            <w:pPr>
              <w:rPr>
                <w:rFonts w:ascii="Comic Sans MS" w:hAnsi="Comic Sans MS"/>
                <w:sz w:val="24"/>
                <w:szCs w:val="24"/>
              </w:rPr>
            </w:pPr>
            <w:hyperlink r:id="rId10" w:history="1">
              <w:r w:rsidRPr="00713AC8">
                <w:rPr>
                  <w:rStyle w:val="Hyperlink"/>
                  <w:rFonts w:ascii="Comic Sans MS" w:hAnsi="Comic Sans MS"/>
                  <w:sz w:val="24"/>
                  <w:szCs w:val="24"/>
                </w:rPr>
                <w:t>https://youtu.be/BjTWsLG-40M</w:t>
              </w:r>
            </w:hyperlink>
          </w:p>
          <w:p w14:paraId="347EDBDB" w14:textId="531C3758" w:rsidR="00B71123" w:rsidRPr="00B71123" w:rsidRDefault="00B71123" w:rsidP="00B71123">
            <w:pPr>
              <w:pStyle w:val="NormalWeb"/>
              <w:rPr>
                <w:rFonts w:ascii="Comic Sans MS" w:hAnsi="Comic Sans MS"/>
                <w:color w:val="000000"/>
              </w:rPr>
            </w:pPr>
            <w:r w:rsidRPr="00B71123">
              <w:rPr>
                <w:rFonts w:ascii="Comic Sans MS" w:hAnsi="Comic Sans MS"/>
                <w:color w:val="000000"/>
              </w:rPr>
              <w:t xml:space="preserve">Today, we would like you to learn about the character of </w:t>
            </w:r>
            <w:proofErr w:type="spellStart"/>
            <w:r w:rsidRPr="00B71123">
              <w:rPr>
                <w:rFonts w:ascii="Comic Sans MS" w:hAnsi="Comic Sans MS"/>
                <w:color w:val="000000"/>
              </w:rPr>
              <w:t>Ananse</w:t>
            </w:r>
            <w:proofErr w:type="spellEnd"/>
            <w:r w:rsidRPr="00B71123">
              <w:rPr>
                <w:rFonts w:ascii="Comic Sans MS" w:hAnsi="Comic Sans MS"/>
                <w:color w:val="000000"/>
              </w:rPr>
              <w:t xml:space="preserve">, watch the story of </w:t>
            </w:r>
            <w:proofErr w:type="spellStart"/>
            <w:r w:rsidRPr="00B71123">
              <w:rPr>
                <w:rFonts w:ascii="Comic Sans MS" w:hAnsi="Comic Sans MS"/>
                <w:color w:val="000000"/>
              </w:rPr>
              <w:t>Ananse</w:t>
            </w:r>
            <w:proofErr w:type="spellEnd"/>
            <w:r w:rsidRPr="00B71123">
              <w:rPr>
                <w:rFonts w:ascii="Comic Sans MS" w:hAnsi="Comic Sans MS"/>
                <w:color w:val="000000"/>
              </w:rPr>
              <w:t xml:space="preserve"> and Turtle and then write a summary of the story as a story mountain.</w:t>
            </w:r>
          </w:p>
          <w:p w14:paraId="3BA61C00" w14:textId="77777777" w:rsidR="003A52CA" w:rsidRPr="00E91C32" w:rsidRDefault="003A52CA" w:rsidP="00BE7602">
            <w:pPr>
              <w:rPr>
                <w:rFonts w:ascii="Comic Sans MS" w:hAnsi="Comic Sans MS"/>
                <w:sz w:val="24"/>
                <w:szCs w:val="24"/>
              </w:rPr>
            </w:pPr>
          </w:p>
        </w:tc>
      </w:tr>
      <w:tr w:rsidR="00EC481A" w:rsidRPr="002A17D3" w14:paraId="4B41ECDA" w14:textId="77777777" w:rsidTr="002F1C2A">
        <w:trPr>
          <w:trHeight w:val="557"/>
        </w:trPr>
        <w:tc>
          <w:tcPr>
            <w:tcW w:w="2526" w:type="dxa"/>
          </w:tcPr>
          <w:p w14:paraId="312BF18A" w14:textId="77777777" w:rsidR="00EC481A" w:rsidRPr="002A17D3" w:rsidRDefault="00EC481A" w:rsidP="001A5B76">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tc>
        <w:tc>
          <w:tcPr>
            <w:tcW w:w="8242" w:type="dxa"/>
          </w:tcPr>
          <w:p w14:paraId="6602EB7E" w14:textId="77777777" w:rsidR="00EC481A" w:rsidRDefault="00DC5775" w:rsidP="001A5B76">
            <w:pPr>
              <w:rPr>
                <w:rFonts w:ascii="Comic Sans MS" w:hAnsi="Comic Sans MS" w:cs="Segoe UI"/>
                <w:color w:val="201F1E"/>
                <w:sz w:val="24"/>
                <w:szCs w:val="24"/>
                <w:shd w:val="clear" w:color="auto" w:fill="FFFFFF"/>
              </w:rPr>
            </w:pPr>
            <w:r>
              <w:rPr>
                <w:rFonts w:ascii="Comic Sans MS" w:hAnsi="Comic Sans MS" w:cs="Segoe UI"/>
                <w:color w:val="201F1E"/>
                <w:sz w:val="24"/>
                <w:szCs w:val="24"/>
                <w:shd w:val="clear" w:color="auto" w:fill="FFFFFF"/>
              </w:rPr>
              <w:t>M</w:t>
            </w:r>
            <w:r w:rsidRPr="00DC5775">
              <w:rPr>
                <w:rFonts w:ascii="Comic Sans MS" w:hAnsi="Comic Sans MS" w:cs="Segoe UI"/>
                <w:color w:val="201F1E"/>
                <w:sz w:val="24"/>
                <w:szCs w:val="24"/>
                <w:shd w:val="clear" w:color="auto" w:fill="FFFFFF"/>
              </w:rPr>
              <w:t xml:space="preserve">ake and colour a paper aeroplane and see how far it can fly. </w:t>
            </w:r>
            <w:r>
              <w:rPr>
                <w:rFonts w:ascii="Comic Sans MS" w:hAnsi="Comic Sans MS" w:cs="Segoe UI"/>
                <w:color w:val="201F1E"/>
                <w:sz w:val="24"/>
                <w:szCs w:val="24"/>
                <w:shd w:val="clear" w:color="auto" w:fill="FFFFFF"/>
              </w:rPr>
              <w:t>If you have any brothers or sisters, why not have a competition to see who can make a plane which can fly the furthest?</w:t>
            </w:r>
            <w:r w:rsidRPr="00DC5775">
              <w:rPr>
                <w:rFonts w:ascii="Comic Sans MS" w:hAnsi="Comic Sans MS" w:cs="Segoe UI"/>
                <w:color w:val="201F1E"/>
                <w:sz w:val="24"/>
                <w:szCs w:val="24"/>
                <w:shd w:val="clear" w:color="auto" w:fill="FFFFFF"/>
              </w:rPr>
              <w:t> </w:t>
            </w:r>
          </w:p>
          <w:p w14:paraId="7DDE1112" w14:textId="42558603" w:rsidR="003F6B6E" w:rsidRPr="00DC5775" w:rsidRDefault="003F6B6E" w:rsidP="001A5B76">
            <w:pPr>
              <w:rPr>
                <w:rFonts w:ascii="Comic Sans MS" w:hAnsi="Comic Sans MS"/>
                <w:sz w:val="24"/>
                <w:szCs w:val="24"/>
              </w:rPr>
            </w:pPr>
          </w:p>
        </w:tc>
      </w:tr>
      <w:tr w:rsidR="00EC481A" w:rsidRPr="002A17D3" w14:paraId="3494B194" w14:textId="77777777" w:rsidTr="002F1C2A">
        <w:trPr>
          <w:trHeight w:val="1848"/>
        </w:trPr>
        <w:tc>
          <w:tcPr>
            <w:tcW w:w="2526" w:type="dxa"/>
          </w:tcPr>
          <w:p w14:paraId="3B285737" w14:textId="77777777" w:rsidR="00EC481A" w:rsidRPr="002A17D3" w:rsidRDefault="00EC481A" w:rsidP="001A5B76">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8242" w:type="dxa"/>
          </w:tcPr>
          <w:p w14:paraId="7B07887A" w14:textId="77777777" w:rsidR="00EC481A" w:rsidRDefault="00FD6C78" w:rsidP="001A5B76">
            <w:pPr>
              <w:rPr>
                <w:rFonts w:ascii="Comic Sans MS" w:hAnsi="Comic Sans MS"/>
                <w:sz w:val="24"/>
                <w:szCs w:val="24"/>
              </w:rPr>
            </w:pPr>
            <w:r>
              <w:rPr>
                <w:rFonts w:ascii="Comic Sans MS" w:hAnsi="Comic Sans MS"/>
                <w:sz w:val="24"/>
                <w:szCs w:val="24"/>
              </w:rPr>
              <w:t>Picture News</w:t>
            </w:r>
          </w:p>
          <w:p w14:paraId="050FB668" w14:textId="77777777" w:rsidR="003F6B6E" w:rsidRPr="003F6B6E" w:rsidRDefault="003F6B6E" w:rsidP="003F6B6E">
            <w:pPr>
              <w:shd w:val="clear" w:color="auto" w:fill="FFFFFF"/>
              <w:rPr>
                <w:color w:val="000000"/>
                <w:lang w:eastAsia="en-GB"/>
              </w:rPr>
            </w:pPr>
            <w:proofErr w:type="gramStart"/>
            <w:r w:rsidRPr="003F6B6E">
              <w:rPr>
                <w:rFonts w:ascii="Comic Sans MS" w:hAnsi="Comic Sans MS"/>
                <w:color w:val="000000"/>
                <w:sz w:val="24"/>
                <w:szCs w:val="24"/>
                <w:bdr w:val="none" w:sz="0" w:space="0" w:color="auto" w:frame="1"/>
                <w:shd w:val="clear" w:color="auto" w:fill="FFFFFF"/>
                <w:lang w:eastAsia="en-GB"/>
              </w:rPr>
              <w:t>Take a look</w:t>
            </w:r>
            <w:proofErr w:type="gramEnd"/>
            <w:r w:rsidRPr="003F6B6E">
              <w:rPr>
                <w:rFonts w:ascii="Comic Sans MS" w:hAnsi="Comic Sans MS"/>
                <w:color w:val="000000"/>
                <w:sz w:val="24"/>
                <w:szCs w:val="24"/>
                <w:bdr w:val="none" w:sz="0" w:space="0" w:color="auto" w:frame="1"/>
                <w:shd w:val="clear" w:color="auto" w:fill="FFFFFF"/>
                <w:lang w:eastAsia="en-GB"/>
              </w:rPr>
              <w:t xml:space="preserve"> at this week’s Picture News Poster, Learning from Home Ideas and Assembly Resource. The big question is: </w:t>
            </w:r>
            <w:r w:rsidRPr="003F6B6E">
              <w:rPr>
                <w:rFonts w:ascii="Comic Sans MS" w:hAnsi="Comic Sans MS"/>
                <w:b/>
                <w:bCs/>
                <w:color w:val="000000"/>
                <w:sz w:val="24"/>
                <w:szCs w:val="24"/>
                <w:bdr w:val="none" w:sz="0" w:space="0" w:color="auto" w:frame="1"/>
                <w:shd w:val="clear" w:color="auto" w:fill="FFFFFF"/>
                <w:lang w:eastAsia="en-GB"/>
              </w:rPr>
              <w:t>What makes some toys more popular than others?</w:t>
            </w:r>
          </w:p>
          <w:p w14:paraId="46D5562C" w14:textId="77777777" w:rsidR="003F6B6E" w:rsidRPr="003F6B6E" w:rsidRDefault="003F6B6E" w:rsidP="003F6B6E">
            <w:pPr>
              <w:shd w:val="clear" w:color="auto" w:fill="FFFFFF"/>
              <w:rPr>
                <w:color w:val="000000"/>
                <w:lang w:eastAsia="en-GB"/>
              </w:rPr>
            </w:pPr>
            <w:r w:rsidRPr="003F6B6E">
              <w:rPr>
                <w:rFonts w:ascii="Comic Sans MS" w:hAnsi="Comic Sans MS"/>
                <w:color w:val="000000"/>
                <w:sz w:val="24"/>
                <w:szCs w:val="24"/>
                <w:bdr w:val="none" w:sz="0" w:space="0" w:color="auto" w:frame="1"/>
                <w:lang w:eastAsia="en-GB"/>
              </w:rPr>
              <w:t xml:space="preserve">You could </w:t>
            </w:r>
            <w:proofErr w:type="gramStart"/>
            <w:r w:rsidRPr="003F6B6E">
              <w:rPr>
                <w:rFonts w:ascii="Comic Sans MS" w:hAnsi="Comic Sans MS"/>
                <w:color w:val="000000"/>
                <w:sz w:val="24"/>
                <w:szCs w:val="24"/>
                <w:bdr w:val="none" w:sz="0" w:space="0" w:color="auto" w:frame="1"/>
                <w:lang w:eastAsia="en-GB"/>
              </w:rPr>
              <w:t>take a look</w:t>
            </w:r>
            <w:proofErr w:type="gramEnd"/>
            <w:r w:rsidRPr="003F6B6E">
              <w:rPr>
                <w:rFonts w:ascii="Comic Sans MS" w:hAnsi="Comic Sans MS"/>
                <w:color w:val="000000"/>
                <w:sz w:val="24"/>
                <w:szCs w:val="24"/>
                <w:bdr w:val="none" w:sz="0" w:space="0" w:color="auto" w:frame="1"/>
                <w:lang w:eastAsia="en-GB"/>
              </w:rPr>
              <w:t xml:space="preserve"> at these videos for more information:</w:t>
            </w:r>
          </w:p>
          <w:p w14:paraId="0157BE24" w14:textId="6B946690" w:rsidR="003F6B6E" w:rsidRPr="003F6B6E" w:rsidRDefault="003F6B6E" w:rsidP="003F6B6E">
            <w:pPr>
              <w:shd w:val="clear" w:color="auto" w:fill="FFFFFF"/>
              <w:rPr>
                <w:color w:val="000000"/>
                <w:lang w:eastAsia="en-GB"/>
              </w:rPr>
            </w:pPr>
            <w:r w:rsidRPr="003F6B6E">
              <w:rPr>
                <w:rFonts w:ascii="Comic Sans MS" w:hAnsi="Comic Sans MS"/>
                <w:color w:val="000000"/>
                <w:sz w:val="24"/>
                <w:szCs w:val="24"/>
                <w:bdr w:val="none" w:sz="0" w:space="0" w:color="auto" w:frame="1"/>
                <w:lang w:eastAsia="en-GB"/>
              </w:rPr>
              <w:t>This week’s news story: </w:t>
            </w:r>
            <w:hyperlink r:id="rId11" w:history="1">
              <w:r w:rsidRPr="003F6B6E">
                <w:rPr>
                  <w:rStyle w:val="Hyperlink"/>
                  <w:rFonts w:ascii="Comic Sans MS" w:hAnsi="Comic Sans MS"/>
                  <w:sz w:val="24"/>
                  <w:szCs w:val="24"/>
                  <w:bdr w:val="none" w:sz="0" w:space="0" w:color="auto" w:frame="1"/>
                  <w:lang w:eastAsia="en-GB"/>
                </w:rPr>
                <w:t>nyti.ms/3akdbUG</w:t>
              </w:r>
            </w:hyperlink>
            <w:r w:rsidRPr="003F6B6E">
              <w:rPr>
                <w:rFonts w:ascii="Comic Sans MS" w:hAnsi="Comic Sans MS"/>
                <w:color w:val="000000"/>
                <w:sz w:val="24"/>
                <w:szCs w:val="24"/>
                <w:bdr w:val="none" w:sz="0" w:space="0" w:color="auto" w:frame="1"/>
                <w:lang w:eastAsia="en-GB"/>
              </w:rPr>
              <w:t>  </w:t>
            </w:r>
          </w:p>
          <w:p w14:paraId="1E260AA0" w14:textId="5B84D4BA" w:rsidR="003F6B6E" w:rsidRPr="003F6B6E" w:rsidRDefault="003F6B6E" w:rsidP="003F6B6E">
            <w:pPr>
              <w:shd w:val="clear" w:color="auto" w:fill="FFFFFF"/>
              <w:rPr>
                <w:color w:val="000000"/>
                <w:lang w:eastAsia="en-GB"/>
              </w:rPr>
            </w:pPr>
            <w:r w:rsidRPr="003F6B6E">
              <w:rPr>
                <w:rFonts w:ascii="Comic Sans MS" w:hAnsi="Comic Sans MS"/>
                <w:color w:val="000000"/>
                <w:sz w:val="24"/>
                <w:szCs w:val="24"/>
                <w:bdr w:val="none" w:sz="0" w:space="0" w:color="auto" w:frame="1"/>
                <w:lang w:eastAsia="en-GB"/>
              </w:rPr>
              <w:t>Different toy crazes: </w:t>
            </w:r>
            <w:hyperlink r:id="rId12" w:history="1">
              <w:r w:rsidRPr="003F6B6E">
                <w:rPr>
                  <w:rStyle w:val="Hyperlink"/>
                  <w:rFonts w:ascii="Comic Sans MS" w:hAnsi="Comic Sans MS"/>
                  <w:sz w:val="24"/>
                  <w:szCs w:val="24"/>
                  <w:bdr w:val="none" w:sz="0" w:space="0" w:color="auto" w:frame="1"/>
                  <w:lang w:eastAsia="en-GB"/>
                </w:rPr>
                <w:t>bit.ly/3eyZ3dl</w:t>
              </w:r>
            </w:hyperlink>
            <w:r w:rsidRPr="003F6B6E">
              <w:rPr>
                <w:color w:val="000000"/>
                <w:lang w:eastAsia="en-GB"/>
              </w:rPr>
              <w:t xml:space="preserve"> </w:t>
            </w:r>
          </w:p>
          <w:p w14:paraId="50C915CC" w14:textId="77777777" w:rsidR="003F6B6E" w:rsidRDefault="003F6B6E" w:rsidP="003F6B6E">
            <w:pPr>
              <w:shd w:val="clear" w:color="auto" w:fill="FFFFFF"/>
              <w:rPr>
                <w:rFonts w:ascii="Comic Sans MS" w:hAnsi="Comic Sans MS"/>
                <w:color w:val="000000"/>
                <w:sz w:val="24"/>
                <w:szCs w:val="24"/>
                <w:bdr w:val="none" w:sz="0" w:space="0" w:color="auto" w:frame="1"/>
                <w:lang w:eastAsia="en-GB"/>
              </w:rPr>
            </w:pPr>
            <w:r w:rsidRPr="003F6B6E">
              <w:rPr>
                <w:rFonts w:ascii="Comic Sans MS" w:hAnsi="Comic Sans MS"/>
                <w:color w:val="000000"/>
                <w:sz w:val="24"/>
                <w:szCs w:val="24"/>
                <w:bdr w:val="none" w:sz="0" w:space="0" w:color="auto" w:frame="1"/>
                <w:lang w:eastAsia="en-GB"/>
              </w:rPr>
              <w:t>Virtual Assembly: </w:t>
            </w:r>
            <w:hyperlink r:id="rId13" w:history="1">
              <w:r w:rsidRPr="003F6B6E">
                <w:rPr>
                  <w:rStyle w:val="Hyperlink"/>
                  <w:rFonts w:ascii="Comic Sans MS" w:hAnsi="Comic Sans MS"/>
                  <w:sz w:val="24"/>
                  <w:szCs w:val="24"/>
                  <w:bdr w:val="none" w:sz="0" w:space="0" w:color="auto" w:frame="1"/>
                  <w:lang w:eastAsia="en-GB"/>
                </w:rPr>
                <w:t>vimeo.com/channels/</w:t>
              </w:r>
              <w:proofErr w:type="spellStart"/>
              <w:r w:rsidRPr="003F6B6E">
                <w:rPr>
                  <w:rStyle w:val="Hyperlink"/>
                  <w:rFonts w:ascii="Comic Sans MS" w:hAnsi="Comic Sans MS"/>
                  <w:sz w:val="24"/>
                  <w:szCs w:val="24"/>
                  <w:bdr w:val="none" w:sz="0" w:space="0" w:color="auto" w:frame="1"/>
                  <w:lang w:eastAsia="en-GB"/>
                </w:rPr>
                <w:t>picturenews</w:t>
              </w:r>
              <w:proofErr w:type="spellEnd"/>
            </w:hyperlink>
          </w:p>
          <w:p w14:paraId="347261A9" w14:textId="23641011" w:rsidR="003F6B6E" w:rsidRPr="003F6B6E" w:rsidRDefault="003F6B6E" w:rsidP="003F6B6E">
            <w:pPr>
              <w:shd w:val="clear" w:color="auto" w:fill="FFFFFF"/>
              <w:rPr>
                <w:color w:val="000000"/>
                <w:lang w:eastAsia="en-GB"/>
              </w:rPr>
            </w:pPr>
            <w:r w:rsidRPr="003F6B6E">
              <w:rPr>
                <w:color w:val="000000"/>
                <w:lang w:eastAsia="en-GB"/>
              </w:rPr>
              <w:t xml:space="preserve"> </w:t>
            </w:r>
          </w:p>
          <w:p w14:paraId="231964F4" w14:textId="77777777" w:rsidR="003F6B6E" w:rsidRPr="003F6B6E" w:rsidRDefault="003F6B6E" w:rsidP="003F6B6E">
            <w:pPr>
              <w:shd w:val="clear" w:color="auto" w:fill="FFFFFF"/>
              <w:textAlignment w:val="baseline"/>
              <w:rPr>
                <w:rFonts w:ascii="Calibri" w:hAnsi="Calibri" w:cs="Calibri"/>
                <w:color w:val="000000"/>
                <w:sz w:val="24"/>
                <w:szCs w:val="24"/>
                <w:lang w:eastAsia="en-GB"/>
              </w:rPr>
            </w:pPr>
            <w:r w:rsidRPr="003F6B6E">
              <w:rPr>
                <w:rFonts w:ascii="Comic Sans MS" w:hAnsi="Comic Sans MS" w:cs="Calibri"/>
                <w:color w:val="000000"/>
                <w:sz w:val="24"/>
                <w:szCs w:val="24"/>
                <w:bdr w:val="none" w:sz="0" w:space="0" w:color="auto" w:frame="1"/>
                <w:lang w:eastAsia="en-GB"/>
              </w:rPr>
              <w:t>Choose and complete one of the ‘Learning from Home’ activities based on this story.</w:t>
            </w:r>
          </w:p>
          <w:p w14:paraId="15A6A1AA" w14:textId="42561244" w:rsidR="003F6B6E" w:rsidRPr="00830A95" w:rsidRDefault="003F6B6E" w:rsidP="001A5B76">
            <w:pPr>
              <w:rPr>
                <w:rFonts w:ascii="Comic Sans MS" w:hAnsi="Comic Sans MS"/>
                <w:sz w:val="24"/>
                <w:szCs w:val="24"/>
              </w:rPr>
            </w:pPr>
          </w:p>
        </w:tc>
      </w:tr>
      <w:tr w:rsidR="00EC481A" w:rsidRPr="002A17D3" w14:paraId="64BE22A4" w14:textId="77777777" w:rsidTr="002F1C2A">
        <w:trPr>
          <w:trHeight w:val="300"/>
        </w:trPr>
        <w:tc>
          <w:tcPr>
            <w:tcW w:w="2526" w:type="dxa"/>
          </w:tcPr>
          <w:p w14:paraId="476D44CB" w14:textId="77777777" w:rsidR="00EC481A" w:rsidRPr="002A17D3" w:rsidRDefault="00EC481A" w:rsidP="001A5B76">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8242" w:type="dxa"/>
          </w:tcPr>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8026"/>
            </w:tblGrid>
            <w:tr w:rsidR="003F6B6E" w:rsidRPr="003F6B6E" w14:paraId="226B4CBB" w14:textId="77777777" w:rsidTr="003F6B6E">
              <w:trPr>
                <w:tblCellSpacing w:w="15" w:type="dxa"/>
              </w:trPr>
              <w:tc>
                <w:tcPr>
                  <w:tcW w:w="0" w:type="auto"/>
                  <w:tcMar>
                    <w:top w:w="0" w:type="dxa"/>
                    <w:left w:w="180" w:type="dxa"/>
                    <w:bottom w:w="0" w:type="dxa"/>
                    <w:right w:w="180" w:type="dxa"/>
                  </w:tcMar>
                  <w:vAlign w:val="center"/>
                  <w:hideMark/>
                </w:tcPr>
                <w:p w14:paraId="578B1D4A" w14:textId="77777777" w:rsidR="003F6B6E" w:rsidRDefault="000E41E3" w:rsidP="003F6B6E">
                  <w:pPr>
                    <w:shd w:val="clear" w:color="auto" w:fill="FFFFFF"/>
                    <w:ind w:left="-68"/>
                    <w:rPr>
                      <w:rFonts w:ascii="Comic Sans MS" w:hAnsi="Comic Sans MS"/>
                      <w:sz w:val="24"/>
                    </w:rPr>
                  </w:pPr>
                  <w:r>
                    <w:rPr>
                      <w:rFonts w:ascii="Comic Sans MS" w:hAnsi="Comic Sans MS"/>
                      <w:sz w:val="24"/>
                    </w:rPr>
                    <w:t>Music</w:t>
                  </w:r>
                </w:p>
                <w:p w14:paraId="146DFC43" w14:textId="18147A80" w:rsidR="003F6B6E" w:rsidRDefault="003F6B6E" w:rsidP="003F6B6E">
                  <w:pPr>
                    <w:shd w:val="clear" w:color="auto" w:fill="FFFFFF"/>
                    <w:ind w:left="-68"/>
                    <w:rPr>
                      <w:rFonts w:ascii="Comic Sans MS" w:hAnsi="Comic Sans MS"/>
                      <w:color w:val="000000"/>
                      <w:sz w:val="24"/>
                      <w:szCs w:val="24"/>
                      <w:bdr w:val="none" w:sz="0" w:space="0" w:color="auto" w:frame="1"/>
                      <w:lang w:eastAsia="en-GB"/>
                    </w:rPr>
                  </w:pPr>
                  <w:r w:rsidRPr="003F6B6E">
                    <w:rPr>
                      <w:rFonts w:ascii="Comic Sans MS" w:hAnsi="Comic Sans MS"/>
                      <w:color w:val="000000"/>
                      <w:sz w:val="24"/>
                      <w:szCs w:val="24"/>
                      <w:bdr w:val="none" w:sz="0" w:space="0" w:color="auto" w:frame="1"/>
                      <w:lang w:eastAsia="en-GB"/>
                    </w:rPr>
                    <w:t>Go to </w:t>
                  </w:r>
                  <w:hyperlink r:id="rId14" w:history="1">
                    <w:r w:rsidRPr="003F6B6E">
                      <w:rPr>
                        <w:rStyle w:val="Hyperlink"/>
                        <w:rFonts w:ascii="Comic Sans MS" w:hAnsi="Comic Sans MS"/>
                        <w:sz w:val="24"/>
                        <w:szCs w:val="24"/>
                        <w:bdr w:val="none" w:sz="0" w:space="0" w:color="auto" w:frame="1"/>
                        <w:lang w:eastAsia="en-GB"/>
                      </w:rPr>
                      <w:t>http://www.charanga.com/yumu</w:t>
                    </w:r>
                  </w:hyperlink>
                  <w:r w:rsidRPr="003F6B6E">
                    <w:rPr>
                      <w:rFonts w:ascii="Comic Sans MS" w:hAnsi="Comic Sans MS"/>
                      <w:color w:val="000000"/>
                      <w:sz w:val="24"/>
                      <w:szCs w:val="24"/>
                      <w:bdr w:val="none" w:sz="0" w:space="0" w:color="auto" w:frame="1"/>
                      <w:lang w:eastAsia="en-GB"/>
                    </w:rPr>
                    <w:t xml:space="preserve"> and log-in using the username and password that you stuck into your reading record. If you </w:t>
                  </w:r>
                  <w:proofErr w:type="gramStart"/>
                  <w:r w:rsidRPr="003F6B6E">
                    <w:rPr>
                      <w:rFonts w:ascii="Comic Sans MS" w:hAnsi="Comic Sans MS"/>
                      <w:color w:val="000000"/>
                      <w:sz w:val="24"/>
                      <w:szCs w:val="24"/>
                      <w:bdr w:val="none" w:sz="0" w:space="0" w:color="auto" w:frame="1"/>
                      <w:lang w:eastAsia="en-GB"/>
                    </w:rPr>
                    <w:t>don't</w:t>
                  </w:r>
                  <w:proofErr w:type="gramEnd"/>
                  <w:r w:rsidRPr="003F6B6E">
                    <w:rPr>
                      <w:rFonts w:ascii="Comic Sans MS" w:hAnsi="Comic Sans MS"/>
                      <w:color w:val="000000"/>
                      <w:sz w:val="24"/>
                      <w:szCs w:val="24"/>
                      <w:bdr w:val="none" w:sz="0" w:space="0" w:color="auto" w:frame="1"/>
                      <w:lang w:eastAsia="en-GB"/>
                    </w:rPr>
                    <w:t xml:space="preserve"> have one or can't find it, email your teacher or Miss Branson: </w:t>
                  </w:r>
                  <w:r w:rsidRPr="003F6B6E">
                    <w:rPr>
                      <w:rFonts w:ascii="Comic Sans MS" w:hAnsi="Comic Sans MS"/>
                      <w:color w:val="0C64C0"/>
                      <w:sz w:val="24"/>
                      <w:szCs w:val="24"/>
                      <w:u w:val="single"/>
                      <w:bdr w:val="none" w:sz="0" w:space="0" w:color="auto" w:frame="1"/>
                      <w:lang w:eastAsia="en-GB"/>
                    </w:rPr>
                    <w:t>cbranson@thomasrussell-junior.staffs.sch.uk</w:t>
                  </w:r>
                  <w:r w:rsidRPr="003F6B6E">
                    <w:rPr>
                      <w:rFonts w:ascii="Comic Sans MS" w:hAnsi="Comic Sans MS"/>
                      <w:color w:val="000000"/>
                      <w:sz w:val="24"/>
                      <w:szCs w:val="24"/>
                      <w:bdr w:val="none" w:sz="0" w:space="0" w:color="auto" w:frame="1"/>
                      <w:lang w:eastAsia="en-GB"/>
                    </w:rPr>
                    <w:t>.  </w:t>
                  </w:r>
                </w:p>
                <w:p w14:paraId="4A57B944" w14:textId="0EEF7BD3" w:rsidR="003F6B6E" w:rsidRPr="003F6B6E" w:rsidRDefault="003F6B6E" w:rsidP="003F6B6E">
                  <w:pPr>
                    <w:shd w:val="clear" w:color="auto" w:fill="FFFFFF"/>
                    <w:ind w:left="-68"/>
                    <w:rPr>
                      <w:lang w:eastAsia="en-GB"/>
                    </w:rPr>
                  </w:pPr>
                </w:p>
              </w:tc>
            </w:tr>
          </w:tbl>
          <w:p w14:paraId="096B7269" w14:textId="77777777" w:rsidR="003F6B6E" w:rsidRPr="003F6B6E" w:rsidRDefault="003F6B6E" w:rsidP="003F6B6E">
            <w:pPr>
              <w:shd w:val="clear" w:color="auto" w:fill="FFFFFF"/>
              <w:textAlignment w:val="baseline"/>
              <w:rPr>
                <w:rFonts w:ascii="Calibri" w:hAnsi="Calibri" w:cs="Calibri"/>
                <w:color w:val="000000"/>
                <w:sz w:val="24"/>
                <w:szCs w:val="24"/>
                <w:lang w:eastAsia="en-GB"/>
              </w:rPr>
            </w:pPr>
            <w:r w:rsidRPr="003F6B6E">
              <w:rPr>
                <w:rFonts w:ascii="Comic Sans MS" w:hAnsi="Comic Sans MS" w:cs="Calibri"/>
                <w:color w:val="000000"/>
                <w:sz w:val="24"/>
                <w:szCs w:val="24"/>
                <w:bdr w:val="none" w:sz="0" w:space="0" w:color="auto" w:frame="1"/>
                <w:shd w:val="clear" w:color="auto" w:fill="FFFFFF"/>
                <w:lang w:eastAsia="en-GB"/>
              </w:rPr>
              <w:t>If we were in school, we would be starting a new unit of work called 'Blackbird' based on the song by The Beatles. Have a look at the new assignment that is waiting for you called 'Blackbird - Step 1'. </w:t>
            </w:r>
            <w:r w:rsidRPr="003F6B6E">
              <w:rPr>
                <w:rFonts w:ascii="Comic Sans MS" w:hAnsi="Comic Sans MS" w:cs="Calibri"/>
                <w:color w:val="000000"/>
                <w:sz w:val="24"/>
                <w:szCs w:val="24"/>
                <w:bdr w:val="none" w:sz="0" w:space="0" w:color="auto" w:frame="1"/>
                <w:lang w:eastAsia="en-GB"/>
              </w:rPr>
              <w:t>Work through the lesson activities like we would at school: </w:t>
            </w:r>
          </w:p>
          <w:p w14:paraId="7A10DCC4" w14:textId="77777777" w:rsidR="003F6B6E" w:rsidRPr="003F6B6E" w:rsidRDefault="003F6B6E" w:rsidP="003F6B6E">
            <w:pPr>
              <w:shd w:val="clear" w:color="auto" w:fill="FFFFFF"/>
              <w:textAlignment w:val="baseline"/>
              <w:rPr>
                <w:rFonts w:ascii="Calibri" w:hAnsi="Calibri" w:cs="Calibri"/>
                <w:color w:val="000000"/>
                <w:sz w:val="24"/>
                <w:szCs w:val="24"/>
                <w:lang w:eastAsia="en-GB"/>
              </w:rPr>
            </w:pPr>
            <w:r w:rsidRPr="003F6B6E">
              <w:rPr>
                <w:rFonts w:ascii="Comic Sans MS" w:hAnsi="Comic Sans MS" w:cs="Calibri"/>
                <w:color w:val="000000"/>
                <w:sz w:val="24"/>
                <w:szCs w:val="24"/>
                <w:bdr w:val="none" w:sz="0" w:space="0" w:color="auto" w:frame="1"/>
                <w:shd w:val="clear" w:color="auto" w:fill="FFFFFF"/>
                <w:lang w:eastAsia="en-GB"/>
              </w:rPr>
              <w:t>1) Listen to Blackbird and answer the questions in the 'Appraise' tab. </w:t>
            </w:r>
          </w:p>
          <w:p w14:paraId="73F23500" w14:textId="77777777" w:rsidR="003F6B6E" w:rsidRPr="003F6B6E" w:rsidRDefault="003F6B6E" w:rsidP="003F6B6E">
            <w:pPr>
              <w:shd w:val="clear" w:color="auto" w:fill="FFFFFF"/>
              <w:textAlignment w:val="baseline"/>
              <w:rPr>
                <w:rFonts w:ascii="Calibri" w:hAnsi="Calibri" w:cs="Calibri"/>
                <w:color w:val="000000"/>
                <w:sz w:val="24"/>
                <w:szCs w:val="24"/>
                <w:lang w:eastAsia="en-GB"/>
              </w:rPr>
            </w:pPr>
            <w:r w:rsidRPr="003F6B6E">
              <w:rPr>
                <w:rFonts w:ascii="Comic Sans MS" w:hAnsi="Comic Sans MS" w:cs="Calibri"/>
                <w:color w:val="000000"/>
                <w:sz w:val="24"/>
                <w:szCs w:val="24"/>
                <w:bdr w:val="none" w:sz="0" w:space="0" w:color="auto" w:frame="1"/>
                <w:shd w:val="clear" w:color="auto" w:fill="FFFFFF"/>
                <w:lang w:eastAsia="en-GB"/>
              </w:rPr>
              <w:t>2) Play the Warm-up and Flexible games choosing your own level of challenge: Bronze, Silver or Gold. Show your family all our cool animal moves!</w:t>
            </w:r>
          </w:p>
          <w:p w14:paraId="2DE82D1F" w14:textId="77777777" w:rsidR="003F6B6E" w:rsidRPr="003F6B6E" w:rsidRDefault="003F6B6E" w:rsidP="003F6B6E">
            <w:pPr>
              <w:shd w:val="clear" w:color="auto" w:fill="FFFFFF"/>
              <w:textAlignment w:val="baseline"/>
              <w:rPr>
                <w:rFonts w:ascii="Calibri" w:hAnsi="Calibri" w:cs="Calibri"/>
                <w:color w:val="000000"/>
                <w:sz w:val="24"/>
                <w:szCs w:val="24"/>
                <w:lang w:eastAsia="en-GB"/>
              </w:rPr>
            </w:pPr>
            <w:r w:rsidRPr="003F6B6E">
              <w:rPr>
                <w:rFonts w:ascii="Comic Sans MS" w:hAnsi="Comic Sans MS" w:cs="Calibri"/>
                <w:color w:val="000000"/>
                <w:sz w:val="24"/>
                <w:szCs w:val="24"/>
                <w:bdr w:val="none" w:sz="0" w:space="0" w:color="auto" w:frame="1"/>
                <w:shd w:val="clear" w:color="auto" w:fill="FFFFFF"/>
                <w:lang w:eastAsia="en-GB"/>
              </w:rPr>
              <w:t>3) Learn to sing Blackbird bit by bit. Perhaps in today's lesson you could start with just the chorus.</w:t>
            </w:r>
          </w:p>
          <w:p w14:paraId="3F17DC4C" w14:textId="77777777" w:rsidR="003F6B6E" w:rsidRPr="003F6B6E" w:rsidRDefault="003F6B6E" w:rsidP="003F6B6E">
            <w:pPr>
              <w:shd w:val="clear" w:color="auto" w:fill="FFFFFF"/>
              <w:textAlignment w:val="baseline"/>
              <w:rPr>
                <w:rFonts w:ascii="Calibri" w:hAnsi="Calibri" w:cs="Calibri"/>
                <w:color w:val="000000"/>
                <w:sz w:val="24"/>
                <w:szCs w:val="24"/>
                <w:lang w:eastAsia="en-GB"/>
              </w:rPr>
            </w:pPr>
            <w:r w:rsidRPr="003F6B6E">
              <w:rPr>
                <w:rFonts w:ascii="Comic Sans MS" w:hAnsi="Comic Sans MS" w:cs="Calibri"/>
                <w:color w:val="000000"/>
                <w:sz w:val="24"/>
                <w:szCs w:val="24"/>
                <w:bdr w:val="none" w:sz="0" w:space="0" w:color="auto" w:frame="1"/>
                <w:shd w:val="clear" w:color="auto" w:fill="FFFFFF"/>
                <w:lang w:eastAsia="en-GB"/>
              </w:rPr>
              <w:t>Next week will be lesson 2. Over the week, see if you can find any instruments you might have at home ready to play in next week's lesson e.g. toy glockenspiel, guitar, keyboard, recorder, ocarina. </w:t>
            </w:r>
          </w:p>
          <w:p w14:paraId="45F50B45" w14:textId="476BB27D" w:rsidR="003F6B6E" w:rsidRPr="002A17D3" w:rsidRDefault="003F6B6E" w:rsidP="001A5B76">
            <w:pPr>
              <w:rPr>
                <w:rFonts w:ascii="Comic Sans MS" w:hAnsi="Comic Sans MS"/>
                <w:sz w:val="24"/>
              </w:rPr>
            </w:pPr>
          </w:p>
        </w:tc>
      </w:tr>
    </w:tbl>
    <w:p w14:paraId="6D43DFD7" w14:textId="77777777" w:rsidR="00EC481A" w:rsidRDefault="00EC481A" w:rsidP="00EC481A"/>
    <w:p w14:paraId="5FEF3B62" w14:textId="77777777" w:rsidR="009706FA" w:rsidRDefault="009706FA"/>
    <w:sectPr w:rsidR="009706FA"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81A"/>
    <w:rsid w:val="00025D51"/>
    <w:rsid w:val="000637E8"/>
    <w:rsid w:val="000E0984"/>
    <w:rsid w:val="000E41E3"/>
    <w:rsid w:val="000E63E0"/>
    <w:rsid w:val="001A5B76"/>
    <w:rsid w:val="002F1C2A"/>
    <w:rsid w:val="002F231C"/>
    <w:rsid w:val="00376BFA"/>
    <w:rsid w:val="003A52CA"/>
    <w:rsid w:val="003F6B6E"/>
    <w:rsid w:val="00400F54"/>
    <w:rsid w:val="004872E5"/>
    <w:rsid w:val="004D3B4D"/>
    <w:rsid w:val="00577C5A"/>
    <w:rsid w:val="0067171C"/>
    <w:rsid w:val="006A0AB2"/>
    <w:rsid w:val="00713AC8"/>
    <w:rsid w:val="0080002A"/>
    <w:rsid w:val="00897C30"/>
    <w:rsid w:val="008F0CEF"/>
    <w:rsid w:val="00932CE2"/>
    <w:rsid w:val="009706FA"/>
    <w:rsid w:val="00A75AF3"/>
    <w:rsid w:val="00B71123"/>
    <w:rsid w:val="00BB4878"/>
    <w:rsid w:val="00BE7602"/>
    <w:rsid w:val="00CC5724"/>
    <w:rsid w:val="00D64154"/>
    <w:rsid w:val="00DC5775"/>
    <w:rsid w:val="00DD16A8"/>
    <w:rsid w:val="00E2676C"/>
    <w:rsid w:val="00E61D99"/>
    <w:rsid w:val="00EC481A"/>
    <w:rsid w:val="00F24C7F"/>
    <w:rsid w:val="00FD6C7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9034B"/>
  <w15:docId w15:val="{6CD66F1E-9726-4875-ABE3-E57B46D6B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1A"/>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character" w:styleId="UnresolvedMention">
    <w:name w:val="Unresolved Mention"/>
    <w:basedOn w:val="DefaultParagraphFont"/>
    <w:uiPriority w:val="99"/>
    <w:semiHidden/>
    <w:unhideWhenUsed/>
    <w:rsid w:val="00DC5775"/>
    <w:rPr>
      <w:color w:val="605E5C"/>
      <w:shd w:val="clear" w:color="auto" w:fill="E1DFDD"/>
    </w:rPr>
  </w:style>
  <w:style w:type="paragraph" w:styleId="NormalWeb">
    <w:name w:val="Normal (Web)"/>
    <w:basedOn w:val="Normal"/>
    <w:uiPriority w:val="99"/>
    <w:semiHidden/>
    <w:unhideWhenUsed/>
    <w:rsid w:val="00B71123"/>
    <w:pPr>
      <w:spacing w:before="100" w:beforeAutospacing="1" w:after="100" w:afterAutospacing="1"/>
    </w:pPr>
    <w:rPr>
      <w:sz w:val="24"/>
      <w:szCs w:val="24"/>
      <w:lang w:eastAsia="en-GB"/>
    </w:rPr>
  </w:style>
  <w:style w:type="character" w:styleId="FollowedHyperlink">
    <w:name w:val="FollowedHyperlink"/>
    <w:basedOn w:val="DefaultParagraphFont"/>
    <w:uiPriority w:val="99"/>
    <w:semiHidden/>
    <w:unhideWhenUsed/>
    <w:rsid w:val="008F0CE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5609">
      <w:bodyDiv w:val="1"/>
      <w:marLeft w:val="0"/>
      <w:marRight w:val="0"/>
      <w:marTop w:val="0"/>
      <w:marBottom w:val="0"/>
      <w:divBdr>
        <w:top w:val="none" w:sz="0" w:space="0" w:color="auto"/>
        <w:left w:val="none" w:sz="0" w:space="0" w:color="auto"/>
        <w:bottom w:val="none" w:sz="0" w:space="0" w:color="auto"/>
        <w:right w:val="none" w:sz="0" w:space="0" w:color="auto"/>
      </w:divBdr>
    </w:div>
    <w:div w:id="330454791">
      <w:bodyDiv w:val="1"/>
      <w:marLeft w:val="0"/>
      <w:marRight w:val="0"/>
      <w:marTop w:val="0"/>
      <w:marBottom w:val="0"/>
      <w:divBdr>
        <w:top w:val="none" w:sz="0" w:space="0" w:color="auto"/>
        <w:left w:val="none" w:sz="0" w:space="0" w:color="auto"/>
        <w:bottom w:val="none" w:sz="0" w:space="0" w:color="auto"/>
        <w:right w:val="none" w:sz="0" w:space="0" w:color="auto"/>
      </w:divBdr>
      <w:divsChild>
        <w:div w:id="1796218252">
          <w:marLeft w:val="0"/>
          <w:marRight w:val="0"/>
          <w:marTop w:val="0"/>
          <w:marBottom w:val="0"/>
          <w:divBdr>
            <w:top w:val="none" w:sz="0" w:space="0" w:color="auto"/>
            <w:left w:val="none" w:sz="0" w:space="0" w:color="auto"/>
            <w:bottom w:val="none" w:sz="0" w:space="0" w:color="auto"/>
            <w:right w:val="none" w:sz="0" w:space="0" w:color="auto"/>
          </w:divBdr>
          <w:divsChild>
            <w:div w:id="2134010456">
              <w:marLeft w:val="0"/>
              <w:marRight w:val="0"/>
              <w:marTop w:val="0"/>
              <w:marBottom w:val="0"/>
              <w:divBdr>
                <w:top w:val="none" w:sz="0" w:space="0" w:color="auto"/>
                <w:left w:val="none" w:sz="0" w:space="0" w:color="auto"/>
                <w:bottom w:val="none" w:sz="0" w:space="0" w:color="auto"/>
                <w:right w:val="none" w:sz="0" w:space="0" w:color="auto"/>
              </w:divBdr>
              <w:divsChild>
                <w:div w:id="15029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110047">
      <w:bodyDiv w:val="1"/>
      <w:marLeft w:val="0"/>
      <w:marRight w:val="0"/>
      <w:marTop w:val="0"/>
      <w:marBottom w:val="0"/>
      <w:divBdr>
        <w:top w:val="none" w:sz="0" w:space="0" w:color="auto"/>
        <w:left w:val="none" w:sz="0" w:space="0" w:color="auto"/>
        <w:bottom w:val="none" w:sz="0" w:space="0" w:color="auto"/>
        <w:right w:val="none" w:sz="0" w:space="0" w:color="auto"/>
      </w:divBdr>
      <w:divsChild>
        <w:div w:id="1223561646">
          <w:marLeft w:val="0"/>
          <w:marRight w:val="0"/>
          <w:marTop w:val="0"/>
          <w:marBottom w:val="0"/>
          <w:divBdr>
            <w:top w:val="none" w:sz="0" w:space="0" w:color="auto"/>
            <w:left w:val="none" w:sz="0" w:space="0" w:color="auto"/>
            <w:bottom w:val="none" w:sz="0" w:space="0" w:color="auto"/>
            <w:right w:val="none" w:sz="0" w:space="0" w:color="auto"/>
          </w:divBdr>
          <w:divsChild>
            <w:div w:id="657852859">
              <w:marLeft w:val="0"/>
              <w:marRight w:val="0"/>
              <w:marTop w:val="0"/>
              <w:marBottom w:val="0"/>
              <w:divBdr>
                <w:top w:val="none" w:sz="0" w:space="0" w:color="auto"/>
                <w:left w:val="none" w:sz="0" w:space="0" w:color="auto"/>
                <w:bottom w:val="none" w:sz="0" w:space="0" w:color="auto"/>
                <w:right w:val="none" w:sz="0" w:space="0" w:color="auto"/>
              </w:divBdr>
            </w:div>
          </w:divsChild>
        </w:div>
        <w:div w:id="1411269157">
          <w:marLeft w:val="0"/>
          <w:marRight w:val="0"/>
          <w:marTop w:val="0"/>
          <w:marBottom w:val="0"/>
          <w:divBdr>
            <w:top w:val="none" w:sz="0" w:space="0" w:color="auto"/>
            <w:left w:val="none" w:sz="0" w:space="0" w:color="auto"/>
            <w:bottom w:val="none" w:sz="0" w:space="0" w:color="auto"/>
            <w:right w:val="none" w:sz="0" w:space="0" w:color="auto"/>
          </w:divBdr>
        </w:div>
        <w:div w:id="837841567">
          <w:marLeft w:val="0"/>
          <w:marRight w:val="0"/>
          <w:marTop w:val="0"/>
          <w:marBottom w:val="0"/>
          <w:divBdr>
            <w:top w:val="none" w:sz="0" w:space="0" w:color="auto"/>
            <w:left w:val="none" w:sz="0" w:space="0" w:color="auto"/>
            <w:bottom w:val="none" w:sz="0" w:space="0" w:color="auto"/>
            <w:right w:val="none" w:sz="0" w:space="0" w:color="auto"/>
          </w:divBdr>
        </w:div>
        <w:div w:id="2018147354">
          <w:marLeft w:val="0"/>
          <w:marRight w:val="0"/>
          <w:marTop w:val="0"/>
          <w:marBottom w:val="0"/>
          <w:divBdr>
            <w:top w:val="none" w:sz="0" w:space="0" w:color="auto"/>
            <w:left w:val="none" w:sz="0" w:space="0" w:color="auto"/>
            <w:bottom w:val="none" w:sz="0" w:space="0" w:color="auto"/>
            <w:right w:val="none" w:sz="0" w:space="0" w:color="auto"/>
          </w:divBdr>
        </w:div>
        <w:div w:id="474183085">
          <w:marLeft w:val="0"/>
          <w:marRight w:val="0"/>
          <w:marTop w:val="0"/>
          <w:marBottom w:val="0"/>
          <w:divBdr>
            <w:top w:val="none" w:sz="0" w:space="0" w:color="auto"/>
            <w:left w:val="none" w:sz="0" w:space="0" w:color="auto"/>
            <w:bottom w:val="none" w:sz="0" w:space="0" w:color="auto"/>
            <w:right w:val="none" w:sz="0" w:space="0" w:color="auto"/>
          </w:divBdr>
        </w:div>
      </w:divsChild>
    </w:div>
    <w:div w:id="106078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O60cMry14Xo" TargetMode="External"/><Relationship Id="rId13" Type="http://schemas.openxmlformats.org/officeDocument/2006/relationships/hyperlink" Target="vimeo.com/channels/picturenews"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bit.ly/3eyZ3d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youtube.com/user/thebodycoach1" TargetMode="External"/><Relationship Id="rId11" Type="http://schemas.openxmlformats.org/officeDocument/2006/relationships/hyperlink" Target="nyti.ms/3akdbUG" TargetMode="External"/><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hyperlink" Target="https://youtu.be/BjTWsLG-40M" TargetMode="External"/><Relationship Id="rId4" Type="http://schemas.openxmlformats.org/officeDocument/2006/relationships/webSettings" Target="webSettings.xml"/><Relationship Id="rId9" Type="http://schemas.openxmlformats.org/officeDocument/2006/relationships/hyperlink" Target="https://youtu.be/xMGxunhPuRI" TargetMode="External"/><Relationship Id="rId14" Type="http://schemas.openxmlformats.org/officeDocument/2006/relationships/hyperlink" Target="http://www.charanga.com/yu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14</cp:revision>
  <dcterms:created xsi:type="dcterms:W3CDTF">2020-04-28T12:20:00Z</dcterms:created>
  <dcterms:modified xsi:type="dcterms:W3CDTF">2020-05-01T16:43:00Z</dcterms:modified>
</cp:coreProperties>
</file>